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1B2D" w14:textId="2FFA5786" w:rsidR="00823A25" w:rsidRPr="00A9409D" w:rsidRDefault="00A87167" w:rsidP="00216D0C">
      <w:pPr>
        <w:spacing w:after="0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8"/>
        </w:rPr>
        <w:t>Request for Assistance</w:t>
      </w:r>
      <w:r w:rsidR="00CE1F44" w:rsidRPr="00CE1F44">
        <w:rPr>
          <w:rFonts w:eastAsia="Times New Roman"/>
          <w:b/>
          <w:sz w:val="28"/>
        </w:rPr>
        <w:t xml:space="preserve"> </w:t>
      </w:r>
      <w:r w:rsidR="00216D0C">
        <w:rPr>
          <w:rFonts w:eastAsia="Times New Roman"/>
          <w:b/>
          <w:sz w:val="28"/>
        </w:rPr>
        <w:t xml:space="preserve">– </w:t>
      </w:r>
      <w:r w:rsidR="00BA10E7">
        <w:rPr>
          <w:rFonts w:eastAsia="Times New Roman"/>
          <w:b/>
          <w:sz w:val="28"/>
        </w:rPr>
        <w:t>Procedur</w:t>
      </w:r>
      <w:r w:rsidR="00216D0C">
        <w:rPr>
          <w:rFonts w:eastAsia="Times New Roman"/>
          <w:b/>
          <w:sz w:val="28"/>
        </w:rPr>
        <w:t>al Guidelines</w:t>
      </w:r>
      <w:r w:rsidR="00A9409D">
        <w:rPr>
          <w:rFonts w:eastAsia="Times New Roman"/>
          <w:b/>
          <w:sz w:val="28"/>
        </w:rPr>
        <w:tab/>
      </w:r>
      <w:r w:rsidR="00A9409D">
        <w:rPr>
          <w:rFonts w:eastAsia="Times New Roman"/>
          <w:b/>
          <w:sz w:val="28"/>
        </w:rPr>
        <w:tab/>
      </w:r>
      <w:r w:rsidR="00A9409D">
        <w:rPr>
          <w:rFonts w:eastAsia="Times New Roman"/>
          <w:b/>
          <w:sz w:val="20"/>
          <w:szCs w:val="20"/>
        </w:rPr>
        <w:tab/>
      </w:r>
      <w:r w:rsidR="00A9409D" w:rsidRPr="00A9409D">
        <w:rPr>
          <w:rFonts w:eastAsia="Times New Roman"/>
          <w:bCs/>
          <w:sz w:val="20"/>
          <w:szCs w:val="20"/>
        </w:rPr>
        <w:t>updated 6/20/25</w:t>
      </w:r>
    </w:p>
    <w:p w14:paraId="49BA3CDA" w14:textId="77777777" w:rsidR="00823A25" w:rsidRDefault="00385F61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</w:tabs>
        <w:spacing w:after="0"/>
        <w:ind w:left="-15"/>
      </w:pPr>
      <w:r w:rsidRPr="00CE1F44">
        <w:rPr>
          <w:rFonts w:eastAsia="Times New Roman"/>
          <w:sz w:val="26"/>
        </w:rPr>
        <w:t>Monterey Foundation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</w:p>
    <w:p w14:paraId="122B5F42" w14:textId="77777777" w:rsidR="00CE1F44" w:rsidRDefault="00CE1F44">
      <w:pPr>
        <w:spacing w:after="0" w:line="248" w:lineRule="auto"/>
        <w:ind w:left="-5" w:hanging="10"/>
        <w:rPr>
          <w:rFonts w:ascii="Times New Roman" w:eastAsia="Times New Roman" w:hAnsi="Times New Roman" w:cs="Times New Roman"/>
          <w:sz w:val="26"/>
        </w:rPr>
      </w:pPr>
    </w:p>
    <w:p w14:paraId="297BBD3D" w14:textId="72BB88ED" w:rsidR="00C83499" w:rsidRDefault="00385F61" w:rsidP="008A3CBB">
      <w:pPr>
        <w:spacing w:after="0" w:line="248" w:lineRule="auto"/>
        <w:ind w:left="-5" w:hanging="10"/>
        <w:rPr>
          <w:sz w:val="24"/>
        </w:rPr>
      </w:pPr>
      <w:r w:rsidRPr="005247AA">
        <w:rPr>
          <w:sz w:val="24"/>
        </w:rPr>
        <w:t xml:space="preserve">Monterey Foundation (Foundation) provides funds to assist </w:t>
      </w:r>
      <w:r w:rsidR="00181B2E">
        <w:rPr>
          <w:sz w:val="24"/>
        </w:rPr>
        <w:t xml:space="preserve">missionaries and mission work in </w:t>
      </w:r>
      <w:r w:rsidR="00EE0F67">
        <w:rPr>
          <w:sz w:val="24"/>
        </w:rPr>
        <w:t>other parts of the world.</w:t>
      </w:r>
      <w:r w:rsidR="00C83499">
        <w:rPr>
          <w:sz w:val="24"/>
        </w:rPr>
        <w:t xml:space="preserve"> </w:t>
      </w:r>
      <w:r w:rsidR="00CA7DC4">
        <w:rPr>
          <w:sz w:val="24"/>
        </w:rPr>
        <w:t xml:space="preserve"> </w:t>
      </w:r>
      <w:r w:rsidR="00C83499">
        <w:rPr>
          <w:sz w:val="24"/>
        </w:rPr>
        <w:t>This effort is designated as World-Wide Missions (WWM) and was one of the first areas that the Foundation began to support when it was organized in 2008</w:t>
      </w:r>
      <w:r w:rsidR="004F5830">
        <w:rPr>
          <w:sz w:val="24"/>
        </w:rPr>
        <w:t xml:space="preserve">.  </w:t>
      </w:r>
      <w:r w:rsidR="00A87167">
        <w:rPr>
          <w:sz w:val="24"/>
        </w:rPr>
        <w:t>The Foundation also provides funding to local nonprofits, organizations, and individuals who support and complement our over</w:t>
      </w:r>
      <w:r w:rsidR="00BA324C">
        <w:rPr>
          <w:sz w:val="24"/>
        </w:rPr>
        <w:t>all</w:t>
      </w:r>
      <w:r w:rsidR="00A87167">
        <w:rPr>
          <w:sz w:val="24"/>
        </w:rPr>
        <w:t xml:space="preserve"> Mission</w:t>
      </w:r>
      <w:r w:rsidR="00C22979">
        <w:rPr>
          <w:sz w:val="24"/>
        </w:rPr>
        <w:t>, and this effort is designated as Community Missions (COM).</w:t>
      </w:r>
    </w:p>
    <w:p w14:paraId="2385D2A9" w14:textId="77777777" w:rsidR="00C83499" w:rsidRDefault="00C83499" w:rsidP="008A3CBB">
      <w:pPr>
        <w:spacing w:after="0" w:line="248" w:lineRule="auto"/>
        <w:ind w:left="-5" w:hanging="10"/>
        <w:rPr>
          <w:sz w:val="24"/>
        </w:rPr>
      </w:pPr>
    </w:p>
    <w:p w14:paraId="6706A292" w14:textId="7069DAA1" w:rsidR="00823A25" w:rsidRPr="00C83499" w:rsidRDefault="00385F61" w:rsidP="008A3CBB">
      <w:pPr>
        <w:spacing w:after="0" w:line="248" w:lineRule="auto"/>
        <w:ind w:left="-5" w:hanging="10"/>
        <w:rPr>
          <w:bCs/>
          <w:sz w:val="24"/>
        </w:rPr>
      </w:pPr>
      <w:r w:rsidRPr="005247AA">
        <w:rPr>
          <w:b/>
          <w:sz w:val="24"/>
        </w:rPr>
        <w:t xml:space="preserve">The Foundation seeks to support </w:t>
      </w:r>
      <w:r w:rsidR="00C83499">
        <w:rPr>
          <w:b/>
          <w:sz w:val="24"/>
        </w:rPr>
        <w:t>efforts and initiatives</w:t>
      </w:r>
      <w:r w:rsidRPr="005247AA">
        <w:rPr>
          <w:b/>
          <w:sz w:val="24"/>
        </w:rPr>
        <w:t xml:space="preserve"> to </w:t>
      </w:r>
      <w:r w:rsidR="00C83499">
        <w:rPr>
          <w:b/>
          <w:sz w:val="24"/>
        </w:rPr>
        <w:t>expan</w:t>
      </w:r>
      <w:r w:rsidR="00CA7DC4">
        <w:rPr>
          <w:b/>
          <w:sz w:val="24"/>
        </w:rPr>
        <w:t>d the reach and influence</w:t>
      </w:r>
      <w:r w:rsidR="00C83499">
        <w:rPr>
          <w:b/>
          <w:sz w:val="24"/>
        </w:rPr>
        <w:t xml:space="preserve"> of God’s</w:t>
      </w:r>
      <w:r w:rsidRPr="005247AA">
        <w:rPr>
          <w:b/>
          <w:sz w:val="24"/>
        </w:rPr>
        <w:t xml:space="preserve"> Kingdom</w:t>
      </w:r>
      <w:r w:rsidR="00C83499">
        <w:rPr>
          <w:b/>
          <w:sz w:val="24"/>
        </w:rPr>
        <w:t xml:space="preserve">. </w:t>
      </w:r>
      <w:r w:rsidR="00C83499" w:rsidRPr="00C83499">
        <w:rPr>
          <w:bCs/>
          <w:sz w:val="24"/>
        </w:rPr>
        <w:t>W</w:t>
      </w:r>
      <w:r w:rsidR="00C83499">
        <w:rPr>
          <w:bCs/>
          <w:sz w:val="24"/>
        </w:rPr>
        <w:t xml:space="preserve">e will support individuals, groups, and </w:t>
      </w:r>
      <w:r w:rsidR="00EA116D">
        <w:rPr>
          <w:bCs/>
          <w:sz w:val="24"/>
        </w:rPr>
        <w:t>activities that are initiated by Christians and Christian churches t</w:t>
      </w:r>
      <w:r w:rsidR="00ED0993">
        <w:rPr>
          <w:bCs/>
          <w:sz w:val="24"/>
        </w:rPr>
        <w:t>hat either teach or enable the teaching of Biblical principles and living.</w:t>
      </w:r>
    </w:p>
    <w:p w14:paraId="55C63F52" w14:textId="77777777" w:rsidR="00CA7DC4" w:rsidRDefault="00CA7DC4" w:rsidP="00207291">
      <w:pPr>
        <w:spacing w:after="0" w:line="240" w:lineRule="auto"/>
        <w:ind w:left="-5" w:hanging="10"/>
        <w:rPr>
          <w:sz w:val="24"/>
        </w:rPr>
      </w:pPr>
    </w:p>
    <w:p w14:paraId="063DA93D" w14:textId="4A49E39D" w:rsidR="00BA429A" w:rsidRDefault="00BA429A" w:rsidP="00BA429A">
      <w:pPr>
        <w:spacing w:after="0" w:line="240" w:lineRule="auto"/>
        <w:ind w:left="-5" w:hanging="10"/>
        <w:rPr>
          <w:sz w:val="24"/>
        </w:rPr>
      </w:pPr>
      <w:r>
        <w:rPr>
          <w:sz w:val="24"/>
        </w:rPr>
        <w:t xml:space="preserve">The current </w:t>
      </w:r>
      <w:r w:rsidRPr="00BA429A">
        <w:rPr>
          <w:sz w:val="24"/>
          <w:u w:val="single"/>
        </w:rPr>
        <w:t>Guidelines for Grants</w:t>
      </w:r>
      <w:r>
        <w:rPr>
          <w:sz w:val="24"/>
        </w:rPr>
        <w:t xml:space="preserve"> policy will provide criteria for selecting candidate projects.</w:t>
      </w:r>
    </w:p>
    <w:p w14:paraId="4469C81A" w14:textId="247354E9" w:rsidR="00F76485" w:rsidRDefault="00385F61" w:rsidP="00207291">
      <w:pPr>
        <w:spacing w:after="0" w:line="240" w:lineRule="auto"/>
        <w:ind w:left="-5" w:hanging="10"/>
        <w:rPr>
          <w:sz w:val="24"/>
        </w:rPr>
      </w:pPr>
      <w:r w:rsidRPr="005247AA">
        <w:rPr>
          <w:sz w:val="24"/>
        </w:rPr>
        <w:t xml:space="preserve">It is the sole judgement of the Board to determine whether an individual </w:t>
      </w:r>
      <w:r w:rsidR="004B09BB">
        <w:rPr>
          <w:sz w:val="24"/>
        </w:rPr>
        <w:t>project</w:t>
      </w:r>
      <w:r w:rsidRPr="005247AA">
        <w:rPr>
          <w:sz w:val="24"/>
        </w:rPr>
        <w:t xml:space="preserve"> will be supported or not</w:t>
      </w:r>
      <w:r w:rsidR="00122D7B">
        <w:rPr>
          <w:sz w:val="24"/>
        </w:rPr>
        <w:t>, and e</w:t>
      </w:r>
      <w:r w:rsidRPr="005247AA">
        <w:rPr>
          <w:sz w:val="24"/>
        </w:rPr>
        <w:t>ach case stands on its own merits.</w:t>
      </w:r>
      <w:r w:rsidR="00E45811">
        <w:rPr>
          <w:sz w:val="24"/>
        </w:rPr>
        <w:t xml:space="preserve">  </w:t>
      </w:r>
    </w:p>
    <w:p w14:paraId="2D10076D" w14:textId="7CE6FC4B" w:rsidR="00E45811" w:rsidRDefault="00E45811" w:rsidP="00F76485">
      <w:pPr>
        <w:spacing w:after="0" w:line="240" w:lineRule="auto"/>
        <w:ind w:left="-5" w:hanging="10"/>
        <w:rPr>
          <w:sz w:val="26"/>
          <w:szCs w:val="26"/>
        </w:rPr>
      </w:pPr>
      <w:r>
        <w:rPr>
          <w:sz w:val="24"/>
        </w:rPr>
        <w:t xml:space="preserve"> </w:t>
      </w:r>
    </w:p>
    <w:p w14:paraId="059E3587" w14:textId="57263EF6" w:rsidR="00823A25" w:rsidRPr="00D317EA" w:rsidRDefault="00385F61" w:rsidP="00D317EA">
      <w:pPr>
        <w:pStyle w:val="Heading1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D317EA">
        <w:rPr>
          <w:rFonts w:ascii="Calibri" w:hAnsi="Calibri" w:cs="Calibri"/>
          <w:sz w:val="28"/>
          <w:szCs w:val="28"/>
        </w:rPr>
        <w:t xml:space="preserve">Application </w:t>
      </w:r>
      <w:r w:rsidRPr="00D317EA">
        <w:rPr>
          <w:rFonts w:ascii="Calibri" w:eastAsia="Calibri" w:hAnsi="Calibri" w:cs="Calibri"/>
          <w:b w:val="0"/>
          <w:sz w:val="28"/>
          <w:szCs w:val="28"/>
        </w:rPr>
        <w:t xml:space="preserve"> </w:t>
      </w:r>
    </w:p>
    <w:p w14:paraId="1D9272A9" w14:textId="0A8B9CE4" w:rsidR="00823A25" w:rsidRPr="005247AA" w:rsidRDefault="00C22979" w:rsidP="00C22979">
      <w:pPr>
        <w:spacing w:after="0" w:line="248" w:lineRule="auto"/>
        <w:ind w:left="-5" w:hanging="10"/>
        <w:rPr>
          <w:sz w:val="24"/>
        </w:rPr>
      </w:pPr>
      <w:r>
        <w:rPr>
          <w:sz w:val="24"/>
        </w:rPr>
        <w:t>A</w:t>
      </w:r>
      <w:r w:rsidR="00385F61" w:rsidRPr="005247AA">
        <w:rPr>
          <w:sz w:val="24"/>
        </w:rPr>
        <w:t xml:space="preserve">pplicants should submit </w:t>
      </w:r>
      <w:r w:rsidR="00BA429A">
        <w:rPr>
          <w:sz w:val="24"/>
        </w:rPr>
        <w:t>a</w:t>
      </w:r>
      <w:r w:rsidR="00385F61" w:rsidRPr="005247AA">
        <w:rPr>
          <w:sz w:val="24"/>
        </w:rPr>
        <w:t xml:space="preserve"> </w:t>
      </w:r>
      <w:r w:rsidR="00ED0993">
        <w:rPr>
          <w:sz w:val="24"/>
          <w:u w:val="single" w:color="000000"/>
        </w:rPr>
        <w:t>Funding Assistance</w:t>
      </w:r>
      <w:r w:rsidR="00385F61" w:rsidRPr="005247AA">
        <w:rPr>
          <w:sz w:val="24"/>
          <w:u w:val="single" w:color="000000"/>
        </w:rPr>
        <w:t xml:space="preserve"> Application</w:t>
      </w:r>
      <w:r w:rsidR="00385F61" w:rsidRPr="005247AA">
        <w:rPr>
          <w:sz w:val="24"/>
        </w:rPr>
        <w:t xml:space="preserve">.  </w:t>
      </w:r>
      <w:r w:rsidR="00385F61" w:rsidRPr="00C75056">
        <w:rPr>
          <w:sz w:val="24"/>
        </w:rPr>
        <w:t>The application packet should</w:t>
      </w:r>
      <w:r w:rsidR="00385F61" w:rsidRPr="005247AA">
        <w:rPr>
          <w:sz w:val="24"/>
        </w:rPr>
        <w:t xml:space="preserve"> include the following information if not addressed specifically on the Application form: </w:t>
      </w:r>
    </w:p>
    <w:p w14:paraId="164575F8" w14:textId="3592F9EB" w:rsidR="00823A25" w:rsidRDefault="00385F61">
      <w:pPr>
        <w:numPr>
          <w:ilvl w:val="0"/>
          <w:numId w:val="1"/>
        </w:numPr>
        <w:spacing w:after="0" w:line="248" w:lineRule="auto"/>
        <w:ind w:hanging="362"/>
        <w:rPr>
          <w:sz w:val="24"/>
        </w:rPr>
      </w:pPr>
      <w:r w:rsidRPr="005247AA">
        <w:rPr>
          <w:sz w:val="24"/>
        </w:rPr>
        <w:t xml:space="preserve">Name of the </w:t>
      </w:r>
      <w:r w:rsidR="009E5F59">
        <w:rPr>
          <w:sz w:val="24"/>
        </w:rPr>
        <w:t>applicant, and contact information</w:t>
      </w:r>
      <w:r w:rsidR="0033725B">
        <w:rPr>
          <w:sz w:val="24"/>
        </w:rPr>
        <w:t xml:space="preserve">, including sufficient information to </w:t>
      </w:r>
      <w:r w:rsidR="001B433D">
        <w:rPr>
          <w:sz w:val="24"/>
        </w:rPr>
        <w:t xml:space="preserve">allow the Board to </w:t>
      </w:r>
      <w:r w:rsidR="0033725B">
        <w:rPr>
          <w:sz w:val="24"/>
        </w:rPr>
        <w:t>ask questions or get additional details.</w:t>
      </w:r>
    </w:p>
    <w:p w14:paraId="17ABCD66" w14:textId="7D4461D2" w:rsidR="001D4E25" w:rsidRDefault="00AC3DBB">
      <w:pPr>
        <w:numPr>
          <w:ilvl w:val="0"/>
          <w:numId w:val="1"/>
        </w:numPr>
        <w:spacing w:after="0" w:line="248" w:lineRule="auto"/>
        <w:ind w:hanging="362"/>
        <w:rPr>
          <w:sz w:val="24"/>
        </w:rPr>
      </w:pPr>
      <w:r>
        <w:rPr>
          <w:sz w:val="24"/>
        </w:rPr>
        <w:t xml:space="preserve">A </w:t>
      </w:r>
      <w:r w:rsidR="001D4E25">
        <w:rPr>
          <w:sz w:val="24"/>
        </w:rPr>
        <w:t xml:space="preserve">statement </w:t>
      </w:r>
      <w:r w:rsidR="00BC69AE">
        <w:rPr>
          <w:sz w:val="24"/>
        </w:rPr>
        <w:t>describing the</w:t>
      </w:r>
      <w:r w:rsidR="005B1762">
        <w:rPr>
          <w:sz w:val="24"/>
        </w:rPr>
        <w:t xml:space="preserve"> project’s</w:t>
      </w:r>
      <w:r w:rsidR="00BC69AE">
        <w:rPr>
          <w:sz w:val="24"/>
        </w:rPr>
        <w:t xml:space="preserve"> financial needs </w:t>
      </w:r>
      <w:r w:rsidR="00131174">
        <w:rPr>
          <w:sz w:val="24"/>
        </w:rPr>
        <w:t xml:space="preserve">from the Foundation </w:t>
      </w:r>
      <w:r w:rsidR="00BC69AE">
        <w:rPr>
          <w:sz w:val="24"/>
        </w:rPr>
        <w:t xml:space="preserve">and </w:t>
      </w:r>
      <w:r w:rsidR="00C13801">
        <w:rPr>
          <w:sz w:val="24"/>
        </w:rPr>
        <w:t xml:space="preserve">expected </w:t>
      </w:r>
      <w:r w:rsidR="00BC69AE">
        <w:rPr>
          <w:sz w:val="24"/>
        </w:rPr>
        <w:t>impact.</w:t>
      </w:r>
    </w:p>
    <w:p w14:paraId="339F5829" w14:textId="36212CFF" w:rsidR="0033725B" w:rsidRPr="005247AA" w:rsidRDefault="00BC69AE">
      <w:pPr>
        <w:numPr>
          <w:ilvl w:val="0"/>
          <w:numId w:val="1"/>
        </w:numPr>
        <w:spacing w:after="0" w:line="248" w:lineRule="auto"/>
        <w:ind w:hanging="362"/>
        <w:rPr>
          <w:sz w:val="24"/>
        </w:rPr>
      </w:pPr>
      <w:r>
        <w:rPr>
          <w:sz w:val="24"/>
        </w:rPr>
        <w:t xml:space="preserve">A </w:t>
      </w:r>
      <w:r w:rsidR="00AC3DBB">
        <w:rPr>
          <w:sz w:val="24"/>
        </w:rPr>
        <w:t>detailed description of the</w:t>
      </w:r>
      <w:r w:rsidR="001B433D">
        <w:rPr>
          <w:sz w:val="24"/>
        </w:rPr>
        <w:t xml:space="preserve"> project, including </w:t>
      </w:r>
      <w:r>
        <w:rPr>
          <w:sz w:val="24"/>
        </w:rPr>
        <w:t xml:space="preserve">schedules and </w:t>
      </w:r>
      <w:r w:rsidR="001B433D">
        <w:rPr>
          <w:sz w:val="24"/>
        </w:rPr>
        <w:t xml:space="preserve">scope of work, </w:t>
      </w:r>
      <w:r>
        <w:rPr>
          <w:sz w:val="24"/>
        </w:rPr>
        <w:t xml:space="preserve">total </w:t>
      </w:r>
      <w:r w:rsidR="001D4E25">
        <w:rPr>
          <w:sz w:val="24"/>
        </w:rPr>
        <w:t>funding required</w:t>
      </w:r>
      <w:r w:rsidR="007736F0">
        <w:rPr>
          <w:sz w:val="24"/>
        </w:rPr>
        <w:t xml:space="preserve"> including those </w:t>
      </w:r>
      <w:r w:rsidR="005B1762">
        <w:rPr>
          <w:sz w:val="24"/>
        </w:rPr>
        <w:t xml:space="preserve">funds </w:t>
      </w:r>
      <w:r w:rsidR="007736F0">
        <w:rPr>
          <w:sz w:val="24"/>
        </w:rPr>
        <w:t xml:space="preserve">provided by others, and similar </w:t>
      </w:r>
      <w:r w:rsidR="00131174">
        <w:rPr>
          <w:sz w:val="24"/>
        </w:rPr>
        <w:t>descr</w:t>
      </w:r>
      <w:r w:rsidR="0079182F">
        <w:rPr>
          <w:sz w:val="24"/>
        </w:rPr>
        <w:t xml:space="preserve">iptive </w:t>
      </w:r>
      <w:r w:rsidR="007736F0">
        <w:rPr>
          <w:sz w:val="24"/>
        </w:rPr>
        <w:t>information.</w:t>
      </w:r>
    </w:p>
    <w:p w14:paraId="01CB63E5" w14:textId="2C1FB926" w:rsidR="00823A25" w:rsidRPr="005247AA" w:rsidRDefault="00C13801">
      <w:pPr>
        <w:numPr>
          <w:ilvl w:val="0"/>
          <w:numId w:val="1"/>
        </w:numPr>
        <w:spacing w:after="0" w:line="248" w:lineRule="auto"/>
        <w:ind w:hanging="362"/>
        <w:rPr>
          <w:sz w:val="24"/>
        </w:rPr>
      </w:pPr>
      <w:r>
        <w:rPr>
          <w:sz w:val="24"/>
        </w:rPr>
        <w:t xml:space="preserve">It </w:t>
      </w:r>
      <w:r w:rsidR="0079182F">
        <w:rPr>
          <w:sz w:val="24"/>
        </w:rPr>
        <w:t xml:space="preserve">is desirable that the packet </w:t>
      </w:r>
      <w:r>
        <w:rPr>
          <w:sz w:val="24"/>
        </w:rPr>
        <w:t xml:space="preserve">include a </w:t>
      </w:r>
      <w:r w:rsidR="00385F61" w:rsidRPr="005247AA">
        <w:rPr>
          <w:sz w:val="24"/>
        </w:rPr>
        <w:t xml:space="preserve">narrative statement from the applicant on how their proposed </w:t>
      </w:r>
      <w:r w:rsidR="007736F0">
        <w:rPr>
          <w:sz w:val="24"/>
        </w:rPr>
        <w:t>project</w:t>
      </w:r>
      <w:r w:rsidR="008B40FC">
        <w:rPr>
          <w:sz w:val="24"/>
        </w:rPr>
        <w:t xml:space="preserve"> </w:t>
      </w:r>
      <w:r w:rsidR="00543C0A">
        <w:rPr>
          <w:sz w:val="24"/>
        </w:rPr>
        <w:t>will expand or provide</w:t>
      </w:r>
      <w:r w:rsidR="00385F61" w:rsidRPr="005247AA">
        <w:rPr>
          <w:sz w:val="24"/>
        </w:rPr>
        <w:t xml:space="preserve"> </w:t>
      </w:r>
      <w:r w:rsidR="00B85A7A">
        <w:rPr>
          <w:sz w:val="24"/>
        </w:rPr>
        <w:t>support for</w:t>
      </w:r>
      <w:r w:rsidR="00385F61" w:rsidRPr="005247AA">
        <w:rPr>
          <w:sz w:val="24"/>
        </w:rPr>
        <w:t xml:space="preserve"> God’s Kingdom. </w:t>
      </w:r>
    </w:p>
    <w:p w14:paraId="6F112248" w14:textId="622093E6" w:rsidR="005B1762" w:rsidRPr="005B1762" w:rsidRDefault="00B85A7A" w:rsidP="005B1762">
      <w:pPr>
        <w:numPr>
          <w:ilvl w:val="0"/>
          <w:numId w:val="1"/>
        </w:numPr>
        <w:spacing w:after="0" w:line="248" w:lineRule="auto"/>
        <w:ind w:hanging="362"/>
        <w:rPr>
          <w:sz w:val="24"/>
        </w:rPr>
      </w:pPr>
      <w:r>
        <w:rPr>
          <w:sz w:val="24"/>
        </w:rPr>
        <w:t>Identify a</w:t>
      </w:r>
      <w:r w:rsidR="008B40FC">
        <w:rPr>
          <w:sz w:val="24"/>
        </w:rPr>
        <w:t>ny related activity that may have a bearing on this pro</w:t>
      </w:r>
      <w:r w:rsidR="005B1762">
        <w:rPr>
          <w:sz w:val="24"/>
        </w:rPr>
        <w:t xml:space="preserve">ject in a financial or significant way.  </w:t>
      </w:r>
      <w:r>
        <w:rPr>
          <w:sz w:val="24"/>
        </w:rPr>
        <w:t>Please be sure to l</w:t>
      </w:r>
      <w:r w:rsidR="00385F61" w:rsidRPr="005B1762">
        <w:rPr>
          <w:sz w:val="24"/>
        </w:rPr>
        <w:t xml:space="preserve">ist all other sources of funding being used during this period </w:t>
      </w:r>
    </w:p>
    <w:p w14:paraId="2ECDC2B2" w14:textId="77777777" w:rsidR="005B1762" w:rsidRDefault="005B1762" w:rsidP="005B1762">
      <w:pPr>
        <w:spacing w:after="0" w:line="248" w:lineRule="auto"/>
        <w:ind w:left="-15"/>
        <w:rPr>
          <w:sz w:val="24"/>
        </w:rPr>
      </w:pPr>
    </w:p>
    <w:p w14:paraId="24FBA533" w14:textId="6E602956" w:rsidR="00C75056" w:rsidRPr="00D317EA" w:rsidRDefault="00C75056" w:rsidP="00D317EA">
      <w:pPr>
        <w:pStyle w:val="Heading1"/>
        <w:numPr>
          <w:ilvl w:val="0"/>
          <w:numId w:val="3"/>
        </w:numPr>
        <w:rPr>
          <w:rFonts w:ascii="Calibri" w:hAnsi="Calibri" w:cs="Calibri"/>
          <w:sz w:val="28"/>
          <w:szCs w:val="28"/>
        </w:rPr>
      </w:pPr>
      <w:r w:rsidRPr="00D317EA">
        <w:rPr>
          <w:rFonts w:ascii="Calibri" w:hAnsi="Calibri" w:cs="Calibri"/>
          <w:sz w:val="28"/>
          <w:szCs w:val="28"/>
        </w:rPr>
        <w:t>Re</w:t>
      </w:r>
      <w:r w:rsidR="00BE28A1" w:rsidRPr="00D317EA">
        <w:rPr>
          <w:rFonts w:ascii="Calibri" w:hAnsi="Calibri" w:cs="Calibri"/>
          <w:sz w:val="28"/>
          <w:szCs w:val="28"/>
        </w:rPr>
        <w:t>porting</w:t>
      </w:r>
    </w:p>
    <w:p w14:paraId="47C95DB4" w14:textId="33A81692" w:rsidR="00C60A24" w:rsidRDefault="00C60A24" w:rsidP="005B1762">
      <w:pPr>
        <w:spacing w:after="0" w:line="248" w:lineRule="auto"/>
        <w:ind w:left="-15"/>
        <w:rPr>
          <w:sz w:val="24"/>
        </w:rPr>
      </w:pPr>
      <w:r>
        <w:rPr>
          <w:sz w:val="24"/>
        </w:rPr>
        <w:t xml:space="preserve">As part of the grant process, the Foundation asks </w:t>
      </w:r>
      <w:r w:rsidR="001076DA">
        <w:rPr>
          <w:sz w:val="24"/>
        </w:rPr>
        <w:t xml:space="preserve">that all approved grant applications be </w:t>
      </w:r>
      <w:r w:rsidR="007900B9">
        <w:rPr>
          <w:sz w:val="24"/>
        </w:rPr>
        <w:t>followed</w:t>
      </w:r>
      <w:r w:rsidR="00B85A7A">
        <w:rPr>
          <w:sz w:val="24"/>
        </w:rPr>
        <w:t xml:space="preserve">-up </w:t>
      </w:r>
      <w:r w:rsidR="007900B9">
        <w:rPr>
          <w:sz w:val="24"/>
        </w:rPr>
        <w:t xml:space="preserve">by </w:t>
      </w:r>
      <w:r w:rsidR="00B85A7A">
        <w:rPr>
          <w:sz w:val="24"/>
        </w:rPr>
        <w:t xml:space="preserve">written </w:t>
      </w:r>
      <w:r w:rsidR="007900B9">
        <w:rPr>
          <w:sz w:val="24"/>
        </w:rPr>
        <w:t xml:space="preserve">reports </w:t>
      </w:r>
      <w:r w:rsidR="00CA7DC4">
        <w:rPr>
          <w:sz w:val="24"/>
        </w:rPr>
        <w:t xml:space="preserve">from the applicant </w:t>
      </w:r>
      <w:r w:rsidR="007900B9">
        <w:rPr>
          <w:sz w:val="24"/>
        </w:rPr>
        <w:t>of the actual outcome of the project.   P</w:t>
      </w:r>
      <w:r w:rsidR="00BE28A1">
        <w:rPr>
          <w:sz w:val="24"/>
        </w:rPr>
        <w:t>articipant p</w:t>
      </w:r>
      <w:r w:rsidR="007900B9">
        <w:rPr>
          <w:sz w:val="24"/>
        </w:rPr>
        <w:t>hotos, narratives</w:t>
      </w:r>
      <w:r w:rsidR="00BE28A1">
        <w:rPr>
          <w:sz w:val="24"/>
        </w:rPr>
        <w:t xml:space="preserve"> of activity</w:t>
      </w:r>
      <w:r w:rsidR="007900B9">
        <w:rPr>
          <w:sz w:val="24"/>
        </w:rPr>
        <w:t xml:space="preserve">, descriptions of results, and so forth are </w:t>
      </w:r>
      <w:r w:rsidR="00B85A7A">
        <w:rPr>
          <w:sz w:val="24"/>
        </w:rPr>
        <w:t>requested</w:t>
      </w:r>
      <w:r w:rsidR="007900B9">
        <w:rPr>
          <w:sz w:val="24"/>
        </w:rPr>
        <w:t xml:space="preserve"> to both verify that the grant was used as expected, but also to allow for Foundation fund raising and donor </w:t>
      </w:r>
      <w:r w:rsidR="00B85A7A">
        <w:rPr>
          <w:sz w:val="24"/>
        </w:rPr>
        <w:t>awareness</w:t>
      </w:r>
      <w:r w:rsidR="007900B9">
        <w:rPr>
          <w:sz w:val="24"/>
        </w:rPr>
        <w:t>.</w:t>
      </w:r>
    </w:p>
    <w:p w14:paraId="70A1CF33" w14:textId="77777777" w:rsidR="00CE1F44" w:rsidRDefault="00CE1F44" w:rsidP="00CE1F44">
      <w:pPr>
        <w:spacing w:after="0"/>
        <w:ind w:left="7"/>
      </w:pPr>
    </w:p>
    <w:p w14:paraId="029E918A" w14:textId="7188E808" w:rsidR="00823A25" w:rsidRDefault="00385F61" w:rsidP="00C75056">
      <w:pPr>
        <w:spacing w:after="0"/>
        <w:ind w:left="7"/>
      </w:pPr>
      <w:r>
        <w:t xml:space="preserve">Guidelines </w:t>
      </w:r>
      <w:r w:rsidR="00CE1F44">
        <w:t xml:space="preserve">and forms will be published </w:t>
      </w:r>
      <w:r>
        <w:t xml:space="preserve">at: </w:t>
      </w:r>
      <w:r w:rsidR="00010385">
        <w:t xml:space="preserve"> </w:t>
      </w:r>
      <w:r>
        <w:t xml:space="preserve">   </w:t>
      </w:r>
      <w:r>
        <w:rPr>
          <w:color w:val="0000FF"/>
          <w:u w:val="single" w:color="0000FF"/>
        </w:rPr>
        <w:t>http://www.montereyfoundation.org/</w:t>
      </w:r>
      <w:r>
        <w:t xml:space="preserve"> </w:t>
      </w:r>
    </w:p>
    <w:p w14:paraId="184215E1" w14:textId="52840B1C" w:rsidR="00823A25" w:rsidRDefault="00823A25" w:rsidP="00CE1F44">
      <w:pPr>
        <w:spacing w:after="0"/>
      </w:pPr>
    </w:p>
    <w:p w14:paraId="76AC3766" w14:textId="03C72DCE" w:rsidR="00CE1F44" w:rsidRDefault="00CE1F44" w:rsidP="00CE1F44">
      <w:pPr>
        <w:spacing w:after="0"/>
      </w:pPr>
      <w:r>
        <w:t>Additional information can be obtained by writing to:</w:t>
      </w:r>
    </w:p>
    <w:p w14:paraId="3A4E1BCD" w14:textId="41E4E468" w:rsidR="00823A25" w:rsidRDefault="00B95F49" w:rsidP="00C75056">
      <w:pPr>
        <w:spacing w:after="0"/>
        <w:ind w:left="128" w:hanging="10"/>
      </w:pPr>
      <w:r>
        <w:rPr>
          <w:rFonts w:ascii="Corbel" w:eastAsia="Corbel" w:hAnsi="Corbel" w:cs="Corbel"/>
        </w:rPr>
        <w:t xml:space="preserve"> </w:t>
      </w:r>
      <w:r w:rsidR="00385F61">
        <w:rPr>
          <w:rFonts w:ascii="Corbel" w:eastAsia="Corbel" w:hAnsi="Corbel" w:cs="Corbel"/>
        </w:rPr>
        <w:t xml:space="preserve">Monterey Foundation   </w:t>
      </w:r>
    </w:p>
    <w:p w14:paraId="618D67C1" w14:textId="051B524F" w:rsidR="00823A25" w:rsidRDefault="00B95F49" w:rsidP="00C75056">
      <w:pPr>
        <w:spacing w:after="0"/>
        <w:ind w:left="128" w:hanging="10"/>
      </w:pPr>
      <w:r>
        <w:rPr>
          <w:rFonts w:ascii="Corbel" w:eastAsia="Corbel" w:hAnsi="Corbel" w:cs="Corbel"/>
        </w:rPr>
        <w:t xml:space="preserve"> </w:t>
      </w:r>
      <w:r w:rsidR="00385F61">
        <w:rPr>
          <w:rFonts w:ascii="Corbel" w:eastAsia="Corbel" w:hAnsi="Corbel" w:cs="Corbel"/>
        </w:rPr>
        <w:t>6111 82</w:t>
      </w:r>
      <w:r w:rsidR="00385F61">
        <w:rPr>
          <w:rFonts w:ascii="Corbel" w:eastAsia="Corbel" w:hAnsi="Corbel" w:cs="Corbel"/>
          <w:vertAlign w:val="superscript"/>
        </w:rPr>
        <w:t>nd</w:t>
      </w:r>
      <w:r w:rsidR="00385F61">
        <w:rPr>
          <w:rFonts w:ascii="Corbel" w:eastAsia="Corbel" w:hAnsi="Corbel" w:cs="Corbel"/>
        </w:rPr>
        <w:t xml:space="preserve"> Street, Lubbock, TX 79424 </w:t>
      </w:r>
    </w:p>
    <w:p w14:paraId="08D2409E" w14:textId="04316317" w:rsidR="00823A25" w:rsidRDefault="00B95F49" w:rsidP="00C75056">
      <w:pPr>
        <w:spacing w:after="0"/>
        <w:ind w:left="128" w:right="1" w:hanging="10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 xml:space="preserve"> </w:t>
      </w:r>
      <w:r w:rsidR="00385F61">
        <w:rPr>
          <w:rFonts w:ascii="Corbel" w:eastAsia="Corbel" w:hAnsi="Corbel" w:cs="Corbel"/>
        </w:rPr>
        <w:t xml:space="preserve">806.795.5201 </w:t>
      </w:r>
    </w:p>
    <w:p w14:paraId="259BB477" w14:textId="77777777" w:rsidR="00090D8E" w:rsidRDefault="00090D8E" w:rsidP="00C22979">
      <w:pPr>
        <w:spacing w:after="0"/>
        <w:ind w:left="9"/>
        <w:rPr>
          <w:rFonts w:ascii="Corbel" w:eastAsia="Corbel" w:hAnsi="Corbel" w:cs="Corbel"/>
          <w:i/>
          <w:sz w:val="18"/>
        </w:rPr>
      </w:pPr>
    </w:p>
    <w:p w14:paraId="0505974A" w14:textId="025060D5" w:rsidR="00823A25" w:rsidRDefault="00823A25" w:rsidP="00680108">
      <w:pPr>
        <w:spacing w:after="0"/>
      </w:pPr>
    </w:p>
    <w:sectPr w:rsidR="00823A25" w:rsidSect="00680108">
      <w:footerReference w:type="even" r:id="rId7"/>
      <w:footerReference w:type="default" r:id="rId8"/>
      <w:footerReference w:type="first" r:id="rId9"/>
      <w:pgSz w:w="12240" w:h="15840"/>
      <w:pgMar w:top="1031" w:right="1150" w:bottom="1192" w:left="1162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95765" w14:textId="77777777" w:rsidR="00D10902" w:rsidRDefault="00D10902">
      <w:pPr>
        <w:spacing w:after="0" w:line="240" w:lineRule="auto"/>
      </w:pPr>
      <w:r>
        <w:separator/>
      </w:r>
    </w:p>
  </w:endnote>
  <w:endnote w:type="continuationSeparator" w:id="0">
    <w:p w14:paraId="2CDC165B" w14:textId="77777777" w:rsidR="00D10902" w:rsidRDefault="00D10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0B30" w14:textId="77777777" w:rsidR="00823A25" w:rsidRDefault="00385F61">
    <w:pPr>
      <w:tabs>
        <w:tab w:val="center" w:pos="4966"/>
        <w:tab w:val="right" w:pos="9929"/>
      </w:tabs>
      <w:spacing w:after="0"/>
      <w:ind w:right="-7"/>
    </w:pPr>
    <w:r>
      <w:rPr>
        <w:rFonts w:ascii="Times New Roman" w:eastAsia="Times New Roman" w:hAnsi="Times New Roman" w:cs="Times New Roman"/>
        <w:sz w:val="24"/>
      </w:rPr>
      <w:t>Education Assistance Guidelines</w:t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 </w:t>
    </w:r>
    <w:r>
      <w:rPr>
        <w:sz w:val="24"/>
      </w:rPr>
      <w:tab/>
      <w:t xml:space="preserve">Monterey Foundation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3C8C8" w14:textId="4C79A3AC" w:rsidR="00823A25" w:rsidRPr="00CE1F44" w:rsidRDefault="00FB0CBF">
    <w:pPr>
      <w:tabs>
        <w:tab w:val="center" w:pos="4966"/>
        <w:tab w:val="right" w:pos="9929"/>
      </w:tabs>
      <w:spacing w:after="0"/>
      <w:ind w:right="-7"/>
      <w:rPr>
        <w:rFonts w:ascii="Times New Roman" w:eastAsia="Times New Roman" w:hAnsi="Times New Roman" w:cs="Times New Roman"/>
        <w:sz w:val="24"/>
      </w:rPr>
    </w:pPr>
    <w:r>
      <w:rPr>
        <w:rFonts w:ascii="Corbel" w:eastAsia="Times New Roman" w:hAnsi="Corbel" w:cs="Times New Roman"/>
        <w:sz w:val="24"/>
      </w:rPr>
      <w:t>Funding Requests</w:t>
    </w:r>
    <w:r w:rsidR="00385F61" w:rsidRPr="00BA10E7">
      <w:rPr>
        <w:rFonts w:ascii="Corbel" w:eastAsia="Times New Roman" w:hAnsi="Corbel" w:cs="Times New Roman"/>
        <w:sz w:val="24"/>
      </w:rPr>
      <w:t xml:space="preserve"> </w:t>
    </w:r>
    <w:r w:rsidR="00BA10E7" w:rsidRPr="00BA10E7">
      <w:rPr>
        <w:rFonts w:ascii="Corbel" w:eastAsia="Times New Roman" w:hAnsi="Corbel" w:cs="Times New Roman"/>
        <w:sz w:val="24"/>
      </w:rPr>
      <w:t>Procedure</w:t>
    </w:r>
    <w:r w:rsidR="00CE1F44" w:rsidRPr="00BA10E7">
      <w:rPr>
        <w:rFonts w:ascii="Corbel" w:eastAsia="Times New Roman" w:hAnsi="Corbel" w:cs="Times New Roman"/>
        <w:sz w:val="24"/>
      </w:rPr>
      <w:t>s</w:t>
    </w:r>
    <w:r w:rsidR="00385F61">
      <w:rPr>
        <w:sz w:val="24"/>
      </w:rPr>
      <w:t xml:space="preserve"> </w:t>
    </w:r>
    <w:r w:rsidR="00385F61">
      <w:rPr>
        <w:sz w:val="24"/>
      </w:rPr>
      <w:tab/>
    </w:r>
    <w:r w:rsidR="00385F61">
      <w:fldChar w:fldCharType="begin"/>
    </w:r>
    <w:r w:rsidR="00385F61">
      <w:instrText xml:space="preserve"> PAGE   \* MERGEFORMAT </w:instrText>
    </w:r>
    <w:r w:rsidR="00385F61">
      <w:fldChar w:fldCharType="separate"/>
    </w:r>
    <w:r w:rsidR="00385F61">
      <w:rPr>
        <w:sz w:val="24"/>
      </w:rPr>
      <w:t>1</w:t>
    </w:r>
    <w:r w:rsidR="00385F61">
      <w:rPr>
        <w:sz w:val="24"/>
      </w:rPr>
      <w:fldChar w:fldCharType="end"/>
    </w:r>
    <w:r w:rsidR="00385F61">
      <w:rPr>
        <w:sz w:val="24"/>
      </w:rPr>
      <w:t xml:space="preserve">  </w:t>
    </w:r>
    <w:r w:rsidR="00385F61">
      <w:rPr>
        <w:sz w:val="24"/>
      </w:rPr>
      <w:tab/>
      <w:t xml:space="preserve">Monterey Foundation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E002F" w14:textId="77777777" w:rsidR="00823A25" w:rsidRDefault="00385F61">
    <w:pPr>
      <w:tabs>
        <w:tab w:val="center" w:pos="4966"/>
        <w:tab w:val="right" w:pos="9929"/>
      </w:tabs>
      <w:spacing w:after="0"/>
      <w:ind w:right="-7"/>
    </w:pPr>
    <w:r>
      <w:rPr>
        <w:rFonts w:ascii="Times New Roman" w:eastAsia="Times New Roman" w:hAnsi="Times New Roman" w:cs="Times New Roman"/>
        <w:sz w:val="24"/>
      </w:rPr>
      <w:t>Education Assistance Guidelines</w:t>
    </w: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 </w:t>
    </w:r>
    <w:r>
      <w:rPr>
        <w:sz w:val="24"/>
      </w:rPr>
      <w:tab/>
      <w:t xml:space="preserve">Monterey Foundation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94171" w14:textId="77777777" w:rsidR="00D10902" w:rsidRDefault="00D10902">
      <w:pPr>
        <w:spacing w:after="0" w:line="240" w:lineRule="auto"/>
      </w:pPr>
      <w:r>
        <w:separator/>
      </w:r>
    </w:p>
  </w:footnote>
  <w:footnote w:type="continuationSeparator" w:id="0">
    <w:p w14:paraId="681482F7" w14:textId="77777777" w:rsidR="00D10902" w:rsidRDefault="00D10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A7A4F"/>
    <w:multiLevelType w:val="hybridMultilevel"/>
    <w:tmpl w:val="F954A9A8"/>
    <w:lvl w:ilvl="0" w:tplc="D6FAE23E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15772626"/>
    <w:multiLevelType w:val="hybridMultilevel"/>
    <w:tmpl w:val="76C616E4"/>
    <w:lvl w:ilvl="0" w:tplc="810E8A7C">
      <w:start w:val="1"/>
      <w:numFmt w:val="bullet"/>
      <w:lvlText w:val="o"/>
      <w:lvlJc w:val="left"/>
      <w:pPr>
        <w:ind w:left="5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77C0D46">
      <w:start w:val="1"/>
      <w:numFmt w:val="bullet"/>
      <w:lvlText w:val="o"/>
      <w:lvlJc w:val="left"/>
      <w:pPr>
        <w:ind w:left="12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6245010">
      <w:start w:val="1"/>
      <w:numFmt w:val="bullet"/>
      <w:lvlText w:val="▪"/>
      <w:lvlJc w:val="left"/>
      <w:pPr>
        <w:ind w:left="19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D487B16">
      <w:start w:val="1"/>
      <w:numFmt w:val="bullet"/>
      <w:lvlText w:val="•"/>
      <w:lvlJc w:val="left"/>
      <w:pPr>
        <w:ind w:left="27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4EE5E9A">
      <w:start w:val="1"/>
      <w:numFmt w:val="bullet"/>
      <w:lvlText w:val="o"/>
      <w:lvlJc w:val="left"/>
      <w:pPr>
        <w:ind w:left="34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1788DF2">
      <w:start w:val="1"/>
      <w:numFmt w:val="bullet"/>
      <w:lvlText w:val="▪"/>
      <w:lvlJc w:val="left"/>
      <w:pPr>
        <w:ind w:left="41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EF88910">
      <w:start w:val="1"/>
      <w:numFmt w:val="bullet"/>
      <w:lvlText w:val="•"/>
      <w:lvlJc w:val="left"/>
      <w:pPr>
        <w:ind w:left="48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EC62910">
      <w:start w:val="1"/>
      <w:numFmt w:val="bullet"/>
      <w:lvlText w:val="o"/>
      <w:lvlJc w:val="left"/>
      <w:pPr>
        <w:ind w:left="55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DAE6076">
      <w:start w:val="1"/>
      <w:numFmt w:val="bullet"/>
      <w:lvlText w:val="▪"/>
      <w:lvlJc w:val="left"/>
      <w:pPr>
        <w:ind w:left="63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385109"/>
    <w:multiLevelType w:val="hybridMultilevel"/>
    <w:tmpl w:val="2346767E"/>
    <w:lvl w:ilvl="0" w:tplc="432E982A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B48EBF2">
      <w:start w:val="1"/>
      <w:numFmt w:val="bullet"/>
      <w:lvlText w:val="o"/>
      <w:lvlJc w:val="left"/>
      <w:pPr>
        <w:ind w:left="1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FFAE1C2">
      <w:start w:val="1"/>
      <w:numFmt w:val="bullet"/>
      <w:lvlText w:val="▪"/>
      <w:lvlJc w:val="left"/>
      <w:pPr>
        <w:ind w:left="1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29C309C">
      <w:start w:val="1"/>
      <w:numFmt w:val="bullet"/>
      <w:lvlText w:val="•"/>
      <w:lvlJc w:val="left"/>
      <w:pPr>
        <w:ind w:left="2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D5A557A">
      <w:start w:val="1"/>
      <w:numFmt w:val="bullet"/>
      <w:lvlText w:val="o"/>
      <w:lvlJc w:val="left"/>
      <w:pPr>
        <w:ind w:left="3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EA28156">
      <w:start w:val="1"/>
      <w:numFmt w:val="bullet"/>
      <w:lvlText w:val="▪"/>
      <w:lvlJc w:val="left"/>
      <w:pPr>
        <w:ind w:left="4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B3809C8">
      <w:start w:val="1"/>
      <w:numFmt w:val="bullet"/>
      <w:lvlText w:val="•"/>
      <w:lvlJc w:val="left"/>
      <w:pPr>
        <w:ind w:left="4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B9636B8">
      <w:start w:val="1"/>
      <w:numFmt w:val="bullet"/>
      <w:lvlText w:val="o"/>
      <w:lvlJc w:val="left"/>
      <w:pPr>
        <w:ind w:left="5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D2494CA">
      <w:start w:val="1"/>
      <w:numFmt w:val="bullet"/>
      <w:lvlText w:val="▪"/>
      <w:lvlJc w:val="left"/>
      <w:pPr>
        <w:ind w:left="6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1735849">
    <w:abstractNumId w:val="2"/>
  </w:num>
  <w:num w:numId="2" w16cid:durableId="334305286">
    <w:abstractNumId w:val="1"/>
  </w:num>
  <w:num w:numId="3" w16cid:durableId="132193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A25"/>
    <w:rsid w:val="00010385"/>
    <w:rsid w:val="00025065"/>
    <w:rsid w:val="00090D8E"/>
    <w:rsid w:val="000A6DA5"/>
    <w:rsid w:val="000F7399"/>
    <w:rsid w:val="001076DA"/>
    <w:rsid w:val="001102AA"/>
    <w:rsid w:val="00122D7B"/>
    <w:rsid w:val="00131174"/>
    <w:rsid w:val="00181B2E"/>
    <w:rsid w:val="001B433D"/>
    <w:rsid w:val="001D4E25"/>
    <w:rsid w:val="00207291"/>
    <w:rsid w:val="00207497"/>
    <w:rsid w:val="00216D0C"/>
    <w:rsid w:val="0022242F"/>
    <w:rsid w:val="0028671C"/>
    <w:rsid w:val="00293B13"/>
    <w:rsid w:val="002B16ED"/>
    <w:rsid w:val="0033725B"/>
    <w:rsid w:val="00343D5F"/>
    <w:rsid w:val="003707AC"/>
    <w:rsid w:val="00385F61"/>
    <w:rsid w:val="003F092B"/>
    <w:rsid w:val="004914DF"/>
    <w:rsid w:val="004B09BB"/>
    <w:rsid w:val="004F4EF8"/>
    <w:rsid w:val="004F54C9"/>
    <w:rsid w:val="004F5830"/>
    <w:rsid w:val="005247AA"/>
    <w:rsid w:val="00543C0A"/>
    <w:rsid w:val="005843A1"/>
    <w:rsid w:val="005B1762"/>
    <w:rsid w:val="005B32E3"/>
    <w:rsid w:val="00680108"/>
    <w:rsid w:val="00687B84"/>
    <w:rsid w:val="00696381"/>
    <w:rsid w:val="0076277B"/>
    <w:rsid w:val="007736F0"/>
    <w:rsid w:val="007900B9"/>
    <w:rsid w:val="0079182F"/>
    <w:rsid w:val="00797220"/>
    <w:rsid w:val="00823A25"/>
    <w:rsid w:val="00861DE7"/>
    <w:rsid w:val="008A3CBB"/>
    <w:rsid w:val="008A5060"/>
    <w:rsid w:val="008B40FC"/>
    <w:rsid w:val="008F3207"/>
    <w:rsid w:val="00971DAC"/>
    <w:rsid w:val="009E5F59"/>
    <w:rsid w:val="009F396D"/>
    <w:rsid w:val="00A87167"/>
    <w:rsid w:val="00A9409D"/>
    <w:rsid w:val="00AC3DBB"/>
    <w:rsid w:val="00B85A7A"/>
    <w:rsid w:val="00B95F49"/>
    <w:rsid w:val="00BA10E7"/>
    <w:rsid w:val="00BA324C"/>
    <w:rsid w:val="00BA429A"/>
    <w:rsid w:val="00BC69AE"/>
    <w:rsid w:val="00BE28A1"/>
    <w:rsid w:val="00C13801"/>
    <w:rsid w:val="00C22979"/>
    <w:rsid w:val="00C36675"/>
    <w:rsid w:val="00C53D0E"/>
    <w:rsid w:val="00C60A24"/>
    <w:rsid w:val="00C75056"/>
    <w:rsid w:val="00C83499"/>
    <w:rsid w:val="00C95C02"/>
    <w:rsid w:val="00CA7DC4"/>
    <w:rsid w:val="00CC1C5B"/>
    <w:rsid w:val="00CE1F44"/>
    <w:rsid w:val="00D10902"/>
    <w:rsid w:val="00D317EA"/>
    <w:rsid w:val="00D46554"/>
    <w:rsid w:val="00E34EDC"/>
    <w:rsid w:val="00E45811"/>
    <w:rsid w:val="00E76AF9"/>
    <w:rsid w:val="00EA116D"/>
    <w:rsid w:val="00ED0993"/>
    <w:rsid w:val="00EE0F67"/>
    <w:rsid w:val="00EF0B3B"/>
    <w:rsid w:val="00EF7A12"/>
    <w:rsid w:val="00F10274"/>
    <w:rsid w:val="00F2734D"/>
    <w:rsid w:val="00F76485"/>
    <w:rsid w:val="00FB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EC779"/>
  <w15:docId w15:val="{00B54F1B-FBA7-4B4E-A503-1985715D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Calibri" w:eastAsia="Calibri" w:hAnsi="Calibri" w:cs="Calibri"/>
      <w:b/>
      <w:color w:val="212121"/>
      <w:sz w:val="23"/>
      <w:u w:val="single" w:color="2121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212121"/>
      <w:sz w:val="23"/>
      <w:u w:val="single" w:color="212121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1F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F44"/>
    <w:rPr>
      <w:rFonts w:ascii="Calibri" w:eastAsia="Calibri" w:hAnsi="Calibri" w:cs="Calibri"/>
      <w:color w:val="000000"/>
      <w:sz w:val="22"/>
    </w:rPr>
  </w:style>
  <w:style w:type="paragraph" w:styleId="Revision">
    <w:name w:val="Revision"/>
    <w:hidden/>
    <w:uiPriority w:val="99"/>
    <w:semiHidden/>
    <w:rsid w:val="00687B84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401</Words>
  <Characters>2296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DRAFT.Foundation Education Assistance Guidelines</vt:lpstr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DRAFT.Foundation Education Assistance Guidelines</dc:title>
  <dc:subject/>
  <dc:creator>Michael Martin</dc:creator>
  <cp:keywords/>
  <cp:lastModifiedBy>Mike Martin</cp:lastModifiedBy>
  <cp:revision>9</cp:revision>
  <cp:lastPrinted>2026-05-02T14:23:00Z</cp:lastPrinted>
  <dcterms:created xsi:type="dcterms:W3CDTF">2026-05-02T14:14:00Z</dcterms:created>
  <dcterms:modified xsi:type="dcterms:W3CDTF">2026-05-02T14:24:00Z</dcterms:modified>
</cp:coreProperties>
</file>